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7E45C2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Республиканский бюджет,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11 785 000,00 (одиннадцать миллионов семьсот восемьдесят пять тысяч)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C6399A" w:rsidRPr="008063AC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 xml:space="preserve">26.60.1 Оборудование радиологическое, электромедицинское и электротерапевтическое оборудование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Рентгеновское оборудование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C6399A" w:rsidRPr="008063AC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 xml:space="preserve">26.60.1 Оборудование радиологическое, электромедицинское и электротерапевтическое оборудование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Боксы лабораторные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15.03.2021</w:t>
      </w:r>
      <w:r w:rsidR="006100E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 xml:space="preserve"> A12-03-2021/000053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287670" w:rsidRPr="006100EC" w:rsidRDefault="006100EC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00EC">
        <w:rPr>
          <w:rFonts w:ascii="Times New Roman" w:hAnsi="Times New Roman"/>
          <w:b/>
          <w:i/>
          <w:sz w:val="24"/>
          <w:szCs w:val="24"/>
        </w:rPr>
        <w:t>Лот 2</w:t>
      </w:r>
      <w:r w:rsidRPr="006100EC">
        <w:rPr>
          <w:rFonts w:ascii="Times New Roman" w:hAnsi="Times New Roman"/>
          <w:i/>
          <w:sz w:val="24"/>
          <w:szCs w:val="24"/>
        </w:rPr>
        <w:t>.</w:t>
      </w:r>
      <w:r w:rsidRPr="006100EC">
        <w:rPr>
          <w:rFonts w:ascii="Times New Roman" w:hAnsi="Times New Roman"/>
          <w:i/>
          <w:sz w:val="24"/>
          <w:szCs w:val="24"/>
        </w:rPr>
        <w:t xml:space="preserve"> – 05.04.2021, б/</w:t>
      </w:r>
      <w:proofErr w:type="gramStart"/>
      <w:r w:rsidRPr="006100EC">
        <w:rPr>
          <w:rFonts w:ascii="Times New Roman" w:hAnsi="Times New Roman"/>
          <w:i/>
          <w:sz w:val="24"/>
          <w:szCs w:val="24"/>
        </w:rPr>
        <w:t>н</w:t>
      </w:r>
      <w:proofErr w:type="gramEnd"/>
    </w:p>
    <w:p w:rsidR="006100EC" w:rsidRDefault="006100EC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несостоявшимися:</w:t>
      </w:r>
    </w:p>
    <w:p w:rsidR="006636CD" w:rsidRPr="007E45C2" w:rsidRDefault="00AC6E41" w:rsidP="006636CD">
      <w:pPr>
        <w:spacing w:after="0"/>
        <w:ind w:firstLine="567"/>
        <w:jc w:val="both"/>
        <w:rPr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6CD" w:rsidRPr="007E45C2">
        <w:rPr>
          <w:rFonts w:ascii="Times New Roman" w:hAnsi="Times New Roman"/>
          <w:i/>
          <w:sz w:val="24"/>
          <w:szCs w:val="24"/>
        </w:rPr>
        <w:t>закупка отменена.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решения.</w:t>
      </w:r>
    </w:p>
    <w:p w:rsidR="006636CD" w:rsidRPr="006100EC" w:rsidRDefault="00AC6E41" w:rsidP="006636CD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6100EC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6100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6CD" w:rsidRPr="006100EC">
        <w:rPr>
          <w:rFonts w:ascii="Times New Roman" w:hAnsi="Times New Roman"/>
          <w:i/>
          <w:sz w:val="24"/>
          <w:szCs w:val="24"/>
        </w:rPr>
        <w:t>05.04.2021г</w:t>
      </w:r>
      <w:r w:rsidR="00EF73E2" w:rsidRPr="006100EC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EF73E2" w:rsidRPr="006100EC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EF73E2" w:rsidRPr="006100EC">
        <w:rPr>
          <w:rFonts w:ascii="Times New Roman" w:hAnsi="Times New Roman"/>
          <w:i/>
          <w:sz w:val="24"/>
          <w:szCs w:val="24"/>
        </w:rPr>
        <w:t>/н</w:t>
      </w:r>
      <w:r w:rsidR="006636CD" w:rsidRPr="006100EC">
        <w:rPr>
          <w:rFonts w:ascii="Times New Roman" w:hAnsi="Times New Roman"/>
          <w:i/>
          <w:sz w:val="24"/>
          <w:szCs w:val="24"/>
        </w:rPr>
        <w:t>.</w:t>
      </w:r>
    </w:p>
    <w:p w:rsidR="00287670" w:rsidRPr="006100EC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00EC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6100EC">
        <w:rPr>
          <w:rFonts w:ascii="Times New Roman" w:eastAsia="Times New Roman" w:hAnsi="Times New Roman"/>
          <w:sz w:val="24"/>
          <w:szCs w:val="24"/>
        </w:rPr>
        <w:t>.</w:t>
      </w:r>
    </w:p>
    <w:p w:rsidR="006636CD" w:rsidRPr="006100EC" w:rsidRDefault="00AC6E41" w:rsidP="007102B4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6100EC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6100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6CD" w:rsidRPr="006100EC">
        <w:rPr>
          <w:rFonts w:ascii="Times New Roman" w:hAnsi="Times New Roman"/>
          <w:i/>
          <w:sz w:val="24"/>
          <w:szCs w:val="24"/>
        </w:rPr>
        <w:t>пп.4 п.12.3 Временного порядка о проведении закупок товаров, работ и услуг за бюджетные средства в Донецкой Народной Республике – по результатам рассмотрения предложений конкурсных закупок (ценовых предложений) комитет по конкурсным закупкам отклонил все предложения конкурсных закупок (все ценовые предложения) или только одно такое предложение соответствует требованиям, указанным в документации о закупке (запросе ценовых предложений).</w:t>
      </w:r>
      <w:proofErr w:type="gramEnd"/>
    </w:p>
    <w:p w:rsidR="00287670" w:rsidRPr="006100E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6100EC" w:rsidRPr="006100EC" w:rsidRDefault="00AC6E41" w:rsidP="006100EC">
      <w:pPr>
        <w:widowControl w:val="0"/>
        <w:tabs>
          <w:tab w:val="left" w:pos="-108"/>
        </w:tabs>
        <w:ind w:left="-108" w:firstLine="108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-</w:t>
      </w:r>
      <w:r w:rsidR="006100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100EC" w:rsidRPr="006100EC">
        <w:rPr>
          <w:rFonts w:ascii="Times New Roman" w:eastAsia="Courier New" w:hAnsi="Times New Roman" w:cs="Microsoft Sans Serif"/>
          <w:i/>
          <w:color w:val="000000"/>
          <w:sz w:val="24"/>
          <w:szCs w:val="24"/>
          <w:lang w:val="uk-UA"/>
        </w:rPr>
        <w:t>881 360</w:t>
      </w:r>
      <w:r w:rsidR="006100EC" w:rsidRPr="006100EC">
        <w:rPr>
          <w:rFonts w:ascii="Times New Roman" w:eastAsia="Courier New" w:hAnsi="Times New Roman" w:cs="Times New Roman"/>
          <w:i/>
          <w:color w:val="000000"/>
          <w:sz w:val="24"/>
          <w:szCs w:val="24"/>
          <w:lang w:val="uk-UA"/>
        </w:rPr>
        <w:t xml:space="preserve">,00 </w:t>
      </w:r>
      <w:r w:rsidR="006100EC" w:rsidRPr="006100EC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 (восемьсот восемьдесят одна тысяча триста шестьдесят)  </w:t>
      </w:r>
      <w:proofErr w:type="spellStart"/>
      <w:r w:rsidR="006100EC" w:rsidRPr="006100EC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рос</w:t>
      </w:r>
      <w:proofErr w:type="gramStart"/>
      <w:r w:rsidR="006100EC" w:rsidRPr="006100EC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.р</w:t>
      </w:r>
      <w:proofErr w:type="gramEnd"/>
      <w:r w:rsidR="006100EC" w:rsidRPr="006100EC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ублей</w:t>
      </w:r>
      <w:proofErr w:type="spellEnd"/>
      <w:r w:rsidR="006100EC" w:rsidRPr="006100EC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  00 копеек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Общество с ограниченной ответственностью   «ЛАБ-ТРЕЙД»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6100EC" w:rsidRDefault="006100EC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50008457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Челюскинцев, д. 203, г. Донецк 83048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(071) 337 71 90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100EC" w:rsidRDefault="008459B5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0EC">
        <w:rPr>
          <w:rFonts w:ascii="Times New Roman" w:eastAsia="Calibri" w:hAnsi="Times New Roman" w:cs="Times New Roman"/>
          <w:b/>
          <w:sz w:val="24"/>
          <w:szCs w:val="24"/>
        </w:rPr>
        <w:t xml:space="preserve">___________  </w:t>
      </w:r>
      <w:proofErr w:type="spellStart"/>
      <w:r w:rsidRPr="006100EC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Pr="006100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63E6E" w:rsidRPr="006100EC" w:rsidRDefault="008459B5" w:rsidP="006100E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00EC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2D7109" w:rsidRPr="006100EC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E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100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00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00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6100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6100EC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06" w:rsidRDefault="005B4B06" w:rsidP="008063AC">
      <w:pPr>
        <w:spacing w:after="0" w:line="240" w:lineRule="auto"/>
      </w:pPr>
      <w:r>
        <w:separator/>
      </w:r>
    </w:p>
  </w:endnote>
  <w:endnote w:type="continuationSeparator" w:id="0">
    <w:p w:rsidR="005B4B06" w:rsidRDefault="005B4B06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06" w:rsidRDefault="005B4B06" w:rsidP="008063AC">
      <w:pPr>
        <w:spacing w:after="0" w:line="240" w:lineRule="auto"/>
      </w:pPr>
      <w:r>
        <w:separator/>
      </w:r>
    </w:p>
  </w:footnote>
  <w:footnote w:type="continuationSeparator" w:id="0">
    <w:p w:rsidR="005B4B06" w:rsidRDefault="005B4B06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6281"/>
      <w:docPartObj>
        <w:docPartGallery w:val="Page Numbers (Top of Page)"/>
        <w:docPartUnique/>
      </w:docPartObj>
    </w:sdtPr>
    <w:sdtEndPr/>
    <w:sdtContent>
      <w:p w:rsidR="008063AC" w:rsidRDefault="00806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EC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A"/>
    <w:rsid w:val="000D795D"/>
    <w:rsid w:val="00181AED"/>
    <w:rsid w:val="001A1DBE"/>
    <w:rsid w:val="001B69DA"/>
    <w:rsid w:val="00287670"/>
    <w:rsid w:val="002D7109"/>
    <w:rsid w:val="0037074A"/>
    <w:rsid w:val="003754F4"/>
    <w:rsid w:val="003B1CD6"/>
    <w:rsid w:val="003E6AC8"/>
    <w:rsid w:val="004C6697"/>
    <w:rsid w:val="005927D7"/>
    <w:rsid w:val="005B4B06"/>
    <w:rsid w:val="006100EC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A83EBB"/>
    <w:rsid w:val="00AC6E41"/>
    <w:rsid w:val="00B9789B"/>
    <w:rsid w:val="00BA1636"/>
    <w:rsid w:val="00BB37A5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6100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6100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2</cp:revision>
  <cp:lastPrinted>2021-04-05T07:58:00Z</cp:lastPrinted>
  <dcterms:created xsi:type="dcterms:W3CDTF">2021-04-05T07:59:00Z</dcterms:created>
  <dcterms:modified xsi:type="dcterms:W3CDTF">2021-04-05T07:59:00Z</dcterms:modified>
</cp:coreProperties>
</file>